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Контрольная работа по теме «Россия в годы правления Николая I»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Вариант I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1.Одним их основных направлений внутренней политики Николая I было: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укрепление положения дворянства           Б) введение гражданских свобод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усиление роли общественных организаций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2. При Николае I в управлении страной более значимую роль стал(а) играть: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Сенат                                                                                  б. Государственный Совет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в. Собственная Его Величества канцелярия                      г. Комитет министров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3. Попытки решения крестьянского вопроса связаны с именем: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Е.Ф. Канкрина                    б. М.М.Сперанского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в. П.Д. Киселева                     г. А.Х. Бенкендорфа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4. Проявлением кризиса феодально-крепостнической системы во время правления Николая I 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НЕ было: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упадок многих помещичьих хозяйств, усиление эксплуатации крепостных крестьян, разорение крепостных мануфактур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укрепление государственного аппарата, рост чиновничества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сдерживание роста численности наемных рабочих, затруднения в развитии рынка сбыта товаров, пагубное вмешательство государства в экономику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Г) значительное и быстрое развитие новых, капиталистических черт в экономике и жизни общества: увеличение численности капиталистических мануфактур, появление фабрик, начало промышленного переворота, усиление расслоения крестьянства, рост внутренней торговли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5. Указ об обязанных крестьянах был принят в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1828 г.     Б) 1833 г.     В) 1842 г.       Г) 1847 г.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6. Прозвище "жандарм Европы"  Николай I  получил за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победы России в Европе                   Б) подавление революционных движений в Европе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введение жесткого международного цензурного устава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7. По условиям Адрианопольского мирного договора (1829) с Турцией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Турция получила часть Сербии и Греции         Б) Некоторые области Закавказья перешли Турции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Черноморский берег Кавказа отошёл к России  Г) Россия не имела права держать флот на Чёрном море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>8. Укажите годы русско – иранской войны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1853-1856    Б) 1828 – 1829      в) 1837-1841     г) 1826 - 1828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9. Консервативное течение 30-40-х гг. было  представлено: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"Теорией общинного социализма"   Б) "Теорией славянофилов"  В) "Теорией официальной народности"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10. Установите соответствие 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1) Западники                           а) отрицательное отношение к крепостному праву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2) Славянофилы                     б) поддержка реформ "сверху"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                                                 в) поддержка развития страны по западноевропейскому пути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                                                 г) вера в исключительность исторического пути России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                                                 д) история России – часть общемирового процесса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                                                             е) отрицательная оценка деятельности Петра I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11. Укажите название кружка, члены которого высказывали мысли о необходимости подготовки революции в России, а после разгрома его правительством, приговорены к смертной казни, но были сосланы на каторгу и в ссылку: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кружок  Станкевича  Б) кружок братьев Критских  В) кружок петрашевцев Г) кружок Герцена и Огарева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12. В Крымской войне против России в союзе с Англией и Турцией выступала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Персия                      Б) Франция                     В) Италия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13. Одним из руководителей обороны Севастополя был: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 А.С. Меньшиков    Б) В.А. Корнилов      В)  А.П. Ермолов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14. Отметьте причины поражения России в Крымской войне: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англо-французские десанты вселили панику в правящие российские круги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был слишком быстро сдан Севастополь  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вооружение   армии   и флота России было хуже, чем у Турции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Г) организация и обученность российской армии были слишком отсталыми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Д) были слабо развиты средства сообщения в стране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Е) изоляция России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15. Прочитайте текст об обороне Севастополя и заполните пропуски именами ее участников: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>Когда союзные войска двинулись к Севастополю, он был защищен только с моря. Войска (1) покинули его. Оборону города, где оставался гарнизон и моряки, возглавил начальник штаба флота адмирал (2) . После смертельного ранения начальника штаба флота руководство обороной взял на себя (3). Его помощниками, организовавшими оборону, были адмирал (4) и военный инженер генерал (5). 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Имена многих героев обороны, таких, как матрос  (6), прославились на всю Россию. Сотни жизней раненых спасли хирург (7) и первая русская сестра милосердия Дарья Севастопольская.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Имена: а) В.И. Истомин   б) Н.И. Пирогов   в) В.А. Корнилов г) П. Кошка  д) П.С Нахимов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е)  Э.И. Тотлебен    ж) А.С. Меншиков.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16. Господствующим направлением в русской и европейском искусстве начала 19 века оставался: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классицизм     Б) романтизм     В) реализм     Г) сентиментализм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17. Новое направление – реализм появился в: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перед Отечественной войной 1812 года     Б) в первые десятилетия 19 века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после Отечественной войны 1812 года       Г) в 20-50 – е годы 19 века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18. 8. Основателем  критического реализма в литературе  является: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И.С. Тургенев      Б) Н.В. Гоголь     В) Ф.М. Достоевский      Г) Д.В. Григорович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19. Опера « Жизнь за царя» принадлежит: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       А) А.С. Даргомыжскому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       Б) М.И. Глинки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       В) К.А. Кавосу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       Г) А.Н. Верстовскому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20. Полотна « Кружевница», « Гитарист», « Золотошвейка» принадлежит кисти: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О.А. Кипренского    Б) В.А. Тропинину    В) А. А. Иванову     Г) П.А. Федотову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21. Какому архитектору принадлежит возведение храма Христа Спасителя?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К.И. Росси     Б) О.И. Бове     В) Д.И. Жилярди     Г) К.А. Тон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22.Соотнесите фамилии художников и их произведений и подпишите направление, стиль или жанр в котором писали эти художники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П.Брюлов                        1) «Сватовство майора»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А.Веницианов                 2) «Всадница»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П.Федотов                       3) «На пашне. Весна»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Г) А.Иванов                         4) «Кружевница»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>Д) О.Кипренский                 5)»Явление Христа народу»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Е) В.Тропинин                     6) «Портрет А.С.Пушкина»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Контрольная работа по теме «Россия в годы правления Николая I»</w:t>
      </w: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Вариант II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1.Одним их основных направлений внутренней политики Николая I было: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введение гражданских свобод          Б) укрепление роли государственного аппарата    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усиление роли общественных организаций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2. Составление Свода законов Российской империи было поручено: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В.П. Кочубею                         б. П.Д. Киселеву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в. С.С. Уварову                          г. М.М. Сперанскому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3. Реформа системы государственного управления привела к росту чиновничества, которое увеличилось к концу царствования Николая I до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40 тыс.      б. 90 тыс.         в. 110 тыс.              г. 200 тыс.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4. По закону об обязанных крестьянах помещик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мог освободить крепостного по заключению с ним договора  о предоставлении  им надела в наследственное владение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был обязан предоставить освобождаемому им крестьянину надел размером в 2 десятины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>В) вынужден был освободить крестьянина, если его поместье продавалось за долги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Г) освобождал крестьянина, если тот изъявлял желание работать на государственной мануфактуре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5. Начало промышленного переворота в России приходится на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20-е годы        Б) 30-е годы      В) 40-е годы       Г) 50-е годы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6. В каком году был подписан Туркманчайский мирный договор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А)1825                       Б) 1828                           В) 1829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7. Эта страна, стремясь ослабить влияние России на юге, попыталась использовать освободительное движение народов Кавказа, оказывая им помощь оружием и посылая туда военных советников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Франция     Б) Пруссия      В) Англия        Г) Австрия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8. Укажите годы русско – турецкой  войны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1853-1856    Б) 1828 – 1829      в) 1837-1841     г) 1826 – 1828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9. Теорию «общинного социализма» разработал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А.И. Герцен    Б) В.Г. Белинский  В) П.Я. Чаадаев          Г) М.В. Буташевич – Петрашевский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10. Что являлось общим в идеологии и славянофилов и западников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стремление идеализировать допетровские порядки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критика истории Западной Европы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отрицательное отношение к крепостному праву, всесилию чиновничества, подавлению прав и свобод личности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Г) уверенность в возможности мирного осуществления реформ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11.  Автором теории «официальной народности «был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Н.Г. Устрялов    Б) Н.В. Кукольник    В) М.П. Погодин     Г) С.С. Уваров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12. Что стало поводом к началу Крымской войны?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вход в черноморские проливы французского военного корабля «Шарлемань»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противоречия между Россией, Турцией и европейскими государствами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спор православной и католической церквей за палестинские святыни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13.  В строительстве укреплений Севастополя ведущую роль сыграл инженер: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Меньшиков А.С.    Б) Тотлебен Э.И.     В) Истомин В.И.    Г) Кошка П.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14. После чего пал Севастополь в сентябре 1855 г.: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>А) после захвата Малахова кургана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когда английские корабли вошли в Северную бухту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после падения крепости Карс на Кавказе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15. Восстановите хронологическую последовательность событий Крымской войны: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осада турецкой крепости  Карс;  Б) оборона Севастополя   В) ввод русских войску в Дунайские княжества;    Г) высадка союзных войск в Крыму;      Д) Синопское сражение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16.  Направление искусства, обращённое не к разуму, а к чувствам, называется: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классицизм    Б) романтизм       В) сентиментализм     Г) реализм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17.  Главной отличительной чертой романтизма было: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опора на чувства человека;  Б) противопоставление идеального образа реальной жизни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опора на взаимоотношения героев  Г) изображение окружающей действительности в наиболее типичных её проявлениях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18. Родоначальником критического реализма в русском изобразительном искусстве был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В. Тропинин                     Б) А.Веницианов                       В) П. Федотов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19. Опера « Русалка» принадлежит: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А.С. Даргомыжскому   Б) М.И. Глинки    В) К.А. Кавосу      Г) А.Н. Верстовскому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20. Какая картина принадлежит А.Г. Венецианову: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« Свежий кавалер»  Б) « Явление Христа народу» В) « Последний день Помпеи»  Г) « На жатве. Лето»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21. По проекту какого архитектора было построено здание Адмиралтейства в Петербурге?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А.Д. Захарова    Б) А.Н. Воронихина      В) К.И. Росси      Г) О.И. Бове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22.Соотнесите фамилии художников и направление, стиль или жанр в котором писали эти художники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П.Брюлов                        1) критический реализм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А.Веницианов                 2) классицизм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П.Федотов                       3) бытовой жанр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Г) О.Кипренский                 4) романтизм          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Д) В.Тропинин    </w:t>
      </w: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Ответы на тесты к контрольной работе</w:t>
      </w:r>
    </w:p>
    <w:p w:rsidR="008F6BE3" w:rsidRPr="008F6BE3" w:rsidRDefault="008F6BE3" w:rsidP="008F6BE3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F6BE3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«Россия в годы правления Николая I»</w:t>
      </w:r>
    </w:p>
    <w:p w:rsidR="008F6BE3" w:rsidRPr="008F6BE3" w:rsidRDefault="008F6BE3" w:rsidP="008F6BE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0"/>
        <w:gridCol w:w="3836"/>
        <w:gridCol w:w="374"/>
        <w:gridCol w:w="3555"/>
      </w:tblGrid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Вариант I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Вариант I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5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 – АБВД    2 – АБГЕ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ВГ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ГДЕ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1Ж 2В 3Д 4А 5Е 6Е 7Б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1В  2Д  3Г  4Б  5А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8F6BE3" w:rsidRPr="008F6BE3" w:rsidTr="008F6BE3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А-2 Б-3 В-1 Г-5 Д-6 Е-4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F6BE3" w:rsidRPr="008F6BE3" w:rsidRDefault="008F6BE3" w:rsidP="008F6BE3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8F6BE3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А-2  Б-3  В-1  Г-4  Д-4</w:t>
            </w:r>
          </w:p>
        </w:tc>
      </w:tr>
    </w:tbl>
    <w:p w:rsidR="00E33294" w:rsidRDefault="00E33294">
      <w:bookmarkStart w:id="0" w:name="_GoBack"/>
      <w:bookmarkEnd w:id="0"/>
    </w:p>
    <w:sectPr w:rsidR="00E33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3"/>
    <w:rsid w:val="008F6BE3"/>
    <w:rsid w:val="00E3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510DE3-5172-468D-A7C7-9EDD02B3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1610</Words>
  <Characters>9183</Characters>
  <Application>Microsoft Office Word</Application>
  <DocSecurity>0</DocSecurity>
  <Lines>76</Lines>
  <Paragraphs>21</Paragraphs>
  <ScaleCrop>false</ScaleCrop>
  <Company/>
  <LinksUpToDate>false</LinksUpToDate>
  <CharactersWithSpaces>10772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2017-12-09T21:40:00Z</dcterms:created>
  <dcterms:modified xsi:type="dcterms:W3CDTF">2017-12-09T21:41:00Z</dcterms:modified>
</cp:coreProperties>
</file>